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AC" w:rsidRDefault="008779EE" w:rsidP="008779EE">
      <w:pPr>
        <w:spacing w:before="2513"/>
        <w:rPr>
          <w:rFonts w:ascii="Georgia" w:hAnsi="Georgia"/>
          <w:color w:val="FF0000"/>
          <w:sz w:val="24"/>
          <w:szCs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1386205</wp:posOffset>
            </wp:positionV>
            <wp:extent cx="989965" cy="821055"/>
            <wp:effectExtent l="0" t="0" r="0" b="0"/>
            <wp:wrapSquare wrapText="largest"/>
            <wp:docPr id="5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1363980</wp:posOffset>
            </wp:positionV>
            <wp:extent cx="1162685" cy="790575"/>
            <wp:effectExtent l="0" t="0" r="0" b="0"/>
            <wp:wrapSquare wrapText="largest"/>
            <wp:docPr id="4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F8370EB">
                <wp:simplePos x="0" y="0"/>
                <wp:positionH relativeFrom="column">
                  <wp:posOffset>-196215</wp:posOffset>
                </wp:positionH>
                <wp:positionV relativeFrom="paragraph">
                  <wp:posOffset>5080</wp:posOffset>
                </wp:positionV>
                <wp:extent cx="400685" cy="417195"/>
                <wp:effectExtent l="0" t="0" r="635" b="3175"/>
                <wp:wrapSquare wrapText="bothSides"/>
                <wp:docPr id="1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41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865AC" w:rsidRDefault="000865AC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Cs/>
          <w:noProof/>
          <w:sz w:val="16"/>
          <w:szCs w:val="16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179195"/>
            <wp:effectExtent l="0" t="0" r="0" b="0"/>
            <wp:wrapSquare wrapText="largest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FF0000"/>
          <w:sz w:val="24"/>
          <w:szCs w:val="24"/>
        </w:rPr>
        <w:tab/>
      </w:r>
      <w:r>
        <w:rPr>
          <w:rFonts w:ascii="Georgia" w:hAnsi="Georgia"/>
          <w:color w:val="FF0000"/>
          <w:sz w:val="24"/>
          <w:szCs w:val="24"/>
        </w:rPr>
        <w:tab/>
      </w:r>
      <w:r>
        <w:rPr>
          <w:rFonts w:ascii="Georgia" w:hAnsi="Georgia"/>
          <w:color w:val="FF0000"/>
          <w:sz w:val="24"/>
          <w:szCs w:val="24"/>
        </w:rPr>
        <w:tab/>
      </w:r>
    </w:p>
    <w:p w:rsidR="000865AC" w:rsidRDefault="008779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i/>
          <w:sz w:val="24"/>
          <w:szCs w:val="24"/>
        </w:rPr>
        <w:t>Progetto CONCILIAZIONE VITA-LAVORO approvato con DGR 365/2024 cofinanziato dal Fondo Sociale Europeo PR FSE + Priorità 3 Inclusione – Obiettivo specifico k”</w:t>
      </w:r>
      <w:r>
        <w:rPr>
          <w:rFonts w:ascii="Georgia" w:hAnsi="Georgia"/>
          <w:sz w:val="24"/>
          <w:szCs w:val="24"/>
        </w:rPr>
        <w:t>.</w:t>
      </w:r>
    </w:p>
    <w:p w:rsidR="000865AC" w:rsidRDefault="000865AC">
      <w:pPr>
        <w:rPr>
          <w:rFonts w:ascii="Georgia" w:hAnsi="Georgia"/>
          <w:color w:val="FF0000"/>
          <w:sz w:val="24"/>
          <w:szCs w:val="24"/>
        </w:rPr>
      </w:pPr>
    </w:p>
    <w:p w:rsidR="000865AC" w:rsidRDefault="008779E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AVVISO PUBBLICO</w:t>
      </w:r>
    </w:p>
    <w:p w:rsidR="000865AC" w:rsidRDefault="008779EE">
      <w:pPr>
        <w:jc w:val="center"/>
      </w:pPr>
      <w:r>
        <w:rPr>
          <w:rFonts w:ascii="Georgia" w:hAnsi="Georgia"/>
          <w:b/>
          <w:sz w:val="24"/>
          <w:szCs w:val="24"/>
        </w:rPr>
        <w:t xml:space="preserve">PER L’INDIVIDUAZIONE DEI SOGGETTI GESTORI DI CENTRI ESTIVI CHE INTENDONO ADERIRE AL “PROGETTO </w:t>
      </w:r>
      <w:r w:rsidRPr="008779EE">
        <w:rPr>
          <w:rFonts w:ascii="Georgia" w:hAnsi="Georgia"/>
          <w:b/>
          <w:sz w:val="24"/>
          <w:szCs w:val="24"/>
        </w:rPr>
        <w:t>PER IL CONTRASTO ALLE POVERTA’ EDUCATIVE E LA</w:t>
      </w:r>
      <w:r>
        <w:rPr>
          <w:rFonts w:ascii="Georgia" w:hAnsi="Georgia"/>
          <w:b/>
          <w:sz w:val="24"/>
          <w:szCs w:val="24"/>
        </w:rPr>
        <w:t xml:space="preserve"> CONCILIAZIONE VITA-LAVORO”</w:t>
      </w:r>
      <w:r w:rsidRPr="008779EE">
        <w:rPr>
          <w:rFonts w:ascii="Georgia" w:hAnsi="Georgia"/>
          <w:b/>
          <w:sz w:val="24"/>
          <w:szCs w:val="24"/>
        </w:rPr>
        <w:t>: SOSTEGNO ALLE FAMIGLIE PER LA FREQUENZA DI CENTRI ESTIVI ANNO 2024”</w:t>
      </w:r>
      <w:r>
        <w:rPr>
          <w:rFonts w:ascii="Georgia" w:hAnsi="Georgia"/>
          <w:b/>
          <w:sz w:val="24"/>
          <w:szCs w:val="24"/>
        </w:rPr>
        <w:t xml:space="preserve"> PROMOSSO DALLA REGIONE EMILIA-ROMAGNA E RIVOLTO A BAMBINI E RAGAZZI DI ETA’ COMPRESA TRA I 3 ED I 13 ANNI (NATI DALL’01/01/2011 ED ENTRO IL 31/12/2021) ED A BAMBINI E RAGAZZI CON DISABILITA’ CERTIFICATA AI SENSI DELLA LEGGE 104/1992 DI ETA’ COMPRESA TRA I 3 ED I 17 ANNI (NATI ALL’01/01/2007 ED ENTRO IL 31/12/2021) NEL PERIODO DI SOSPENSIONE DELLE ATTIVITA’ SCOLASTICHE (GIUGNO/SETTEMBRE 202</w:t>
      </w:r>
      <w:r w:rsidRPr="008779EE">
        <w:rPr>
          <w:rFonts w:ascii="Georgia" w:hAnsi="Georgia"/>
          <w:b/>
          <w:sz w:val="24"/>
          <w:szCs w:val="24"/>
        </w:rPr>
        <w:t>4</w:t>
      </w:r>
      <w:r>
        <w:rPr>
          <w:rFonts w:ascii="Georgia" w:hAnsi="Georgia"/>
          <w:b/>
          <w:sz w:val="24"/>
          <w:szCs w:val="24"/>
        </w:rPr>
        <w:t>)</w:t>
      </w:r>
    </w:p>
    <w:p w:rsidR="000865AC" w:rsidRDefault="000865AC">
      <w:pPr>
        <w:jc w:val="both"/>
        <w:rPr>
          <w:rFonts w:ascii="Georgia" w:hAnsi="Georgia"/>
          <w:b/>
          <w:sz w:val="24"/>
          <w:szCs w:val="24"/>
        </w:rPr>
      </w:pPr>
    </w:p>
    <w:p w:rsidR="000865AC" w:rsidRDefault="008779E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PREMESSE</w:t>
      </w:r>
    </w:p>
    <w:p w:rsidR="000865AC" w:rsidRDefault="000865AC">
      <w:pPr>
        <w:jc w:val="center"/>
        <w:rPr>
          <w:rFonts w:ascii="Georgia" w:hAnsi="Georgia"/>
          <w:sz w:val="24"/>
          <w:szCs w:val="24"/>
        </w:rPr>
      </w:pP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Viste</w:t>
      </w:r>
      <w:r>
        <w:rPr>
          <w:rFonts w:ascii="Georgia" w:hAnsi="Georgia"/>
          <w:sz w:val="24"/>
          <w:szCs w:val="24"/>
        </w:rPr>
        <w:t>: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la Deliberazione del Consiglio dell’Unione n. 15 del 31/10/2023, esecutiva, avente ad oggetto “Documento Unico di Programmazione (DUP) 2024/2026 – discussione e conseguente deliberazione (art. 170, comma 1, del </w:t>
      </w:r>
      <w:proofErr w:type="spellStart"/>
      <w:r>
        <w:rPr>
          <w:rFonts w:ascii="Georgia" w:hAnsi="Georgia"/>
          <w:sz w:val="24"/>
          <w:szCs w:val="24"/>
        </w:rPr>
        <w:t>D.Lgs.</w:t>
      </w:r>
      <w:proofErr w:type="spellEnd"/>
      <w:r>
        <w:rPr>
          <w:rFonts w:ascii="Georgia" w:hAnsi="Georgia"/>
          <w:sz w:val="24"/>
          <w:szCs w:val="24"/>
        </w:rPr>
        <w:t xml:space="preserve"> n. 267/2000);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la Deliberazione del Consiglio dell’Unione nr. 3 del</w:t>
      </w:r>
      <w:bookmarkStart w:id="0" w:name="OBJ_PREFIX_DWT60_com_zimbra_date"/>
      <w:bookmarkEnd w:id="0"/>
      <w:r>
        <w:rPr>
          <w:rFonts w:ascii="Georgia" w:hAnsi="Georgia"/>
          <w:sz w:val="24"/>
          <w:szCs w:val="24"/>
        </w:rPr>
        <w:t xml:space="preserve"> 14/03/2024 avente ad oggetto “Approvazione nota di aggiornamento al Documento Unico di Programmazione 2024/2026”;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la Deliberazione del Consiglio dell’Unione nr. 4 del</w:t>
      </w:r>
      <w:bookmarkStart w:id="1" w:name="OBJ_PREFIX_DWT61_com_zimbra_date"/>
      <w:bookmarkEnd w:id="1"/>
      <w:r>
        <w:rPr>
          <w:rFonts w:ascii="Georgia" w:hAnsi="Georgia"/>
          <w:sz w:val="24"/>
          <w:szCs w:val="24"/>
        </w:rPr>
        <w:t xml:space="preserve"> 14/03/2024, avente ad oggetto “Approvazione bilancio di previsione finanziario 2024/2026 e relativi allegati”;</w:t>
      </w:r>
    </w:p>
    <w:p w:rsidR="000865AC" w:rsidRDefault="008779E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 la Deliberazione di Giunta dell’Unione </w:t>
      </w:r>
      <w:proofErr w:type="spellStart"/>
      <w:r>
        <w:rPr>
          <w:rFonts w:ascii="Georgia" w:hAnsi="Georgia"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 xml:space="preserve"> n. 65/2023 avente ad oggetto “Piano di zona triennale per la salute ed il benessere sociale 2018-20/Programma attuativo 2023 -Approvazione”;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 la Deliberazione della Giunta dell’Unione nr. 13 del 08/04/2024, avente ad oggetto l’approvazione del “PEG/Piano Esecutivo di Gestione 2024/2026 – parte finanziaria. Affidamento delle risorse ai responsabili di servizio”;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Richiamate</w:t>
      </w:r>
      <w:r>
        <w:rPr>
          <w:rFonts w:ascii="Georgia" w:hAnsi="Georgia"/>
          <w:sz w:val="24"/>
          <w:szCs w:val="24"/>
        </w:rPr>
        <w:t>:</w:t>
      </w:r>
    </w:p>
    <w:p w:rsidR="000865AC" w:rsidRDefault="008779EE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L.R. 12/2003 “Norme per l’uguaglianza delle opportunità di accesso al sapere, per ognuno e per tutto l’arco della vita, attraverso il rafforzamento dell’istruzione e della formazione professionale, anche in integrazione tra loro” e </w:t>
      </w:r>
      <w:proofErr w:type="spellStart"/>
      <w:r>
        <w:rPr>
          <w:rFonts w:ascii="Georgia" w:hAnsi="Georgia"/>
          <w:sz w:val="24"/>
          <w:szCs w:val="24"/>
        </w:rPr>
        <w:t>s.m.i</w:t>
      </w:r>
      <w:proofErr w:type="spellEnd"/>
      <w:r>
        <w:rPr>
          <w:rFonts w:ascii="Georgia" w:hAnsi="Georgia"/>
          <w:sz w:val="24"/>
          <w:szCs w:val="24"/>
        </w:rPr>
        <w:t>;</w:t>
      </w:r>
    </w:p>
    <w:p w:rsidR="000865AC" w:rsidRDefault="008779EE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Deliberazione di Giunta Regionale n. 365 del 04/03/2024 “Approvazione del progetto per il contrasto alle povertà educative e la conciliazione vita-lavoro: Sostegno alle famiglie per la frequenza di centri estivi. Anno 2024. PR FSE+ PRIORITÀ 3 INCLUSIONE SOCIALE - OBIETTIVO SPECIFICO K” con la quale la Regione Emilia-Romagna ha approvato il progetto sulla conciliazione vita-lavoro per l’anno 2024, confermando il sostegno alle famiglie che avranno necessità di utilizzare servizi estivi per bambini e ragazzi di età compresa fra i 3 ed i 13 anni, nel periodo giugno-settembre 2024, e per bambini e ragazzi con disabilità certificata ai sensi della Legge 104/1992 di età compresa tra i 3 ed i 17 anni, col fine di sostenere l’accesso ai centri estivi quali servizi che favoriscono la conciliazione vita-lavoro nel periodo di sospensione estive delle attività scolastiche /educative e allo stesso tempo permettono di ampliare e favorire l’accesso a opportunità di socializzazione , apprendimento e integrazione contrastando il rischio delle povertà educative;</w:t>
      </w:r>
    </w:p>
    <w:p w:rsidR="000865AC" w:rsidRDefault="000865AC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Preso atto che, </w:t>
      </w:r>
      <w:r>
        <w:rPr>
          <w:rFonts w:ascii="Georgia" w:hAnsi="Georgia"/>
          <w:sz w:val="24"/>
          <w:szCs w:val="24"/>
        </w:rPr>
        <w:t>con la citata D.G.R. 365/2024, la Regione Emilia-Romagna</w:t>
      </w:r>
      <w:r>
        <w:rPr>
          <w:rFonts w:ascii="Georgia" w:hAnsi="Georgia"/>
          <w:b/>
          <w:sz w:val="24"/>
          <w:szCs w:val="24"/>
        </w:rPr>
        <w:t>:</w:t>
      </w:r>
    </w:p>
    <w:p w:rsidR="000865AC" w:rsidRDefault="008779EE">
      <w:pPr>
        <w:pStyle w:val="Paragrafoelenco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stabilisce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al punto 7 del progetto, che “Comuni/Unioni di Comuni dovranno attivare le procedure di evidenza pubblica per predisporre, a livello di Distretto sociosanitario, gli elenchi dei soggetti che si impegnano a dare attuazione al Progetto e pertanto ad accogliere i bambini e i ragazzi in possesso dei requisiti”;</w:t>
      </w:r>
    </w:p>
    <w:p w:rsidR="000865AC" w:rsidRDefault="008779EE">
      <w:pPr>
        <w:pStyle w:val="Paragrafoelenco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definisce, al punto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5 le caratteristiche dei servizi e soggetti erogatori, stabilendo che tali soggetti:</w:t>
      </w:r>
    </w:p>
    <w:p w:rsidR="000865AC" w:rsidRDefault="008779EE">
      <w:pPr>
        <w:pStyle w:val="Paragrafoelenco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devono essere in possesso dei requisiti previsti dalla “Direttiva per organizzazione e svolgimento dei soggiorni di vacanza socioeducativi in struttura e dei Centri estivi, ai sensi della L.R. n. 14/08 art. 14 e </w:t>
      </w:r>
      <w:proofErr w:type="spellStart"/>
      <w:proofErr w:type="gramStart"/>
      <w:r>
        <w:rPr>
          <w:rFonts w:ascii="Georgia" w:hAnsi="Georgia"/>
          <w:sz w:val="24"/>
          <w:szCs w:val="24"/>
        </w:rPr>
        <w:t>ss.mm.ii</w:t>
      </w:r>
      <w:proofErr w:type="spellEnd"/>
      <w:proofErr w:type="gramEnd"/>
      <w:r>
        <w:rPr>
          <w:rFonts w:ascii="Georgia" w:hAnsi="Georgia"/>
          <w:sz w:val="24"/>
          <w:szCs w:val="24"/>
        </w:rPr>
        <w:t>” approvata con Deliberazione di Giunta Regionale n. 247/2018 e modificata con Deliberazione di Giunta Regionale n. 469/2019;</w:t>
      </w:r>
    </w:p>
    <w:p w:rsidR="000865AC" w:rsidRDefault="008779EE">
      <w:pPr>
        <w:pStyle w:val="Paragrafoelenco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garantiscono i seguenti requisiti minimi aggiuntivi:</w:t>
      </w:r>
    </w:p>
    <w:p w:rsidR="000865AC" w:rsidRDefault="008779EE">
      <w:pPr>
        <w:pStyle w:val="Paragrafoelenco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accoglienza di tutti i bambini e i ragazzi richiedenti, fino ad esaurimento dei posti disponibili, senza alcuna discriminazione di accesso;</w:t>
      </w:r>
    </w:p>
    <w:p w:rsidR="000865AC" w:rsidRDefault="008779EE">
      <w:pPr>
        <w:pStyle w:val="Paragrafoelenco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accoglienza dei bambini e dei ragazzi con disabilità certificata ai sensi della Legge 104/1992 e ss.mm. previo accordo con il Comune di residenza finalizzato a garantire le appropriate modalità di intervento e di sostegno; </w:t>
      </w:r>
    </w:p>
    <w:p w:rsidR="000865AC" w:rsidRDefault="008779EE">
      <w:pPr>
        <w:pStyle w:val="Paragrafoelenco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disporre e rendere pubblico e accessibile alle famiglie un progetto educativo e di organizzazione del servizio che espliciti le finalità, le attività, l’organizzazione degli spazi, l’articolazione della giornata, il personale coinvolto (orari e turnazione); </w:t>
      </w:r>
    </w:p>
    <w:p w:rsidR="000865AC" w:rsidRDefault="008779EE">
      <w:pPr>
        <w:pStyle w:val="Paragrafoelenco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garantire la fruizione di diete speciali per le esigenze dei bambini e dei ragazzi accolti nei casi sia prevista la somministrazione del pasto.</w:t>
      </w:r>
    </w:p>
    <w:p w:rsidR="000865AC" w:rsidRDefault="008779EE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Precisa che:</w:t>
      </w:r>
    </w:p>
    <w:p w:rsidR="000865AC" w:rsidRDefault="008779EE">
      <w:pPr>
        <w:pStyle w:val="Paragrafoelenco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 le istituzioni scolastiche paritarie, tenuto conto che il servizio estivo offerto è assimilato all’attività principale erogata negli stessi spazi e strutture durante l’anno scolastico, non è necessario l’inoltro della segnalazione certificata di inizio attività (SCIA) al Comune sede della struttura contestualmente all’apertura del servizio estivo.</w:t>
      </w:r>
    </w:p>
    <w:p w:rsidR="000865AC" w:rsidRDefault="008779EE">
      <w:pPr>
        <w:pStyle w:val="Paragrafoelenco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Soggetti gestori di Centri estivi privati convenzionati o del Terzo settore eventualmente già individuati dal Comune/Unione di Comuni con precedente Bando di affidamento del servizio o di Accreditamento validi per l’estate 2024, che prevedano criteri uguali o superiori a quelli previsti dal presente Progetto, potranno essere inseriti nell’elenco dei Soggetti gestori, previa comunicazione al Comune/Unione di Comuni di adesione al Progetto.</w:t>
      </w:r>
    </w:p>
    <w:p w:rsidR="000865AC" w:rsidRDefault="008779EE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Stabilisce che al seguito dell’espletamento delle procedure di evidenza pubblica dovrà essere predisposto e reso pubblico l’elenco per ambito distrettuale, da inviare tempestivamente alla Regione, dei Centri Estivi che comprende:</w:t>
      </w:r>
    </w:p>
    <w:p w:rsidR="000865AC" w:rsidRDefault="008779EE">
      <w:pPr>
        <w:pStyle w:val="Paragrafoelenc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servizi a gestione diretta degli Enti Locali;</w:t>
      </w:r>
    </w:p>
    <w:p w:rsidR="000865AC" w:rsidRDefault="008779EE">
      <w:pPr>
        <w:pStyle w:val="Paragrafoelenc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servizi privati convenzionati, in appalto o individuati con precedente avviso pubblico, che rispettano i criteri minimi sopra riportati e che hanno comunicato la disponibilità a concorrere all’attuazione del Progetto;</w:t>
      </w:r>
    </w:p>
    <w:p w:rsidR="000865AC" w:rsidRDefault="008779EE">
      <w:pPr>
        <w:pStyle w:val="Paragrafoelenc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servizi privati validati in esito alle procedure sopra riportate.</w:t>
      </w:r>
    </w:p>
    <w:p w:rsidR="000865AC" w:rsidRDefault="000865AC">
      <w:pPr>
        <w:pStyle w:val="Paragrafoelenco"/>
        <w:ind w:left="108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Valutato altresì necessario</w:t>
      </w:r>
      <w:r>
        <w:rPr>
          <w:rFonts w:ascii="Georgia" w:hAnsi="Georgia"/>
          <w:sz w:val="24"/>
          <w:szCs w:val="24"/>
        </w:rPr>
        <w:t xml:space="preserve"> che i Soggetti gestori debbano garantire le seguenti specifiche in termini di apertura del servizio ovvero almeno 5 giorni a settimana e 4 ore giornaliere; 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Vista e richiamata </w:t>
      </w:r>
      <w:r>
        <w:rPr>
          <w:rFonts w:ascii="Georgia" w:hAnsi="Georgia"/>
          <w:sz w:val="24"/>
          <w:szCs w:val="24"/>
        </w:rPr>
        <w:t>la Deliberazione della Giunta dell’Unione n. 11/2024 “DGR NR. 365 DEL 04/03/2024 ‘APPROVAZIONE DEL PROGETTO PER IL CONTRASTO ALLE POVERTÀ EDUCATIVE E LA CONCILIAZIONE VITA-LAVORO: SOSTEGNO ALLE FAMIGLIE PER LA FREQUENZA DI CENTRI ESTIVI. ANNO 2024. PR FSE + PRIORITÀ 3 INCLUSIONE SOCIALE – OBIETTIVO SPECIFICO K’. – CONFERMA ADESIONE AL PROGETTO REGIONALE, DEFINIZIONE MODALITÀ E INDIVIDUAZIONE DELL'UNIONE TERRED'ACQUA QUALE ENTE CAPOFILA. Con la quale l’Unione e i 6 Comuni hanno condiviso l’adesione al Progetto regionale di Conciliazione vita-lavoro per il 2024 confermando l’Unione quale ente capofila;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Dato atto che </w:t>
      </w:r>
      <w:r>
        <w:rPr>
          <w:rFonts w:ascii="Georgia" w:hAnsi="Georgia"/>
          <w:sz w:val="24"/>
          <w:szCs w:val="24"/>
        </w:rPr>
        <w:t>per la presente procedura è stato acquisito il CUP J41C24000000002;</w:t>
      </w:r>
    </w:p>
    <w:p w:rsidR="000865AC" w:rsidRDefault="008779EE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Ritenuto</w:t>
      </w:r>
      <w:r>
        <w:rPr>
          <w:rFonts w:ascii="Georgia" w:hAnsi="Georgia"/>
          <w:sz w:val="24"/>
          <w:szCs w:val="24"/>
        </w:rPr>
        <w:t xml:space="preserve"> di procedere all’approvazione di un “AVVISO PUBBLICO PER L’INDIVIDUAZIONE DEI SOGGETTI GESTORI DI CENTRI ESTIVI CHE INTENDONO ADERIRE AL PROGETTO CONCILIAZIONE VITA-LAVORO” PROMOSSO DALLA REGIONE EMILIA-ROMAGNA E RIVOLTO A BAMBINI E RAGAZZI DI ETA’ COMPRESA TRA I 3 ED I 13 ANNI (NATI DALL’01/01/2011 ED ENTRO IL 31/12/2021) ED A BAMBINI E RAGAZZI CON DISABILITA’ CERTIFICATA AI SENSI DELLA LEGGE 104/1992 DI ETA’ COMPRESA TRA I 3 ED I 17 ANNI (NATI ALL’01/01/2007 ED ENTRO IL 31/12/2021) NEL </w:t>
      </w:r>
      <w:r>
        <w:rPr>
          <w:rFonts w:ascii="Georgia" w:hAnsi="Georgia"/>
          <w:sz w:val="24"/>
          <w:szCs w:val="24"/>
        </w:rPr>
        <w:lastRenderedPageBreak/>
        <w:t>PERIODO DI SOSPENSIONE DELLE ATTIVITA’ SCOLASTICHE (GIUGNO-SETTEMBRE 2024)” e del relativo modulo di adesione;</w:t>
      </w:r>
    </w:p>
    <w:p w:rsidR="000865AC" w:rsidRDefault="008779E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EMANA IL SEGUENTE</w:t>
      </w:r>
    </w:p>
    <w:p w:rsidR="000865AC" w:rsidRDefault="008779E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AVVISO PUBBLICO</w:t>
      </w:r>
    </w:p>
    <w:p w:rsidR="000865AC" w:rsidRDefault="000865AC">
      <w:pPr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suddette ‘premesse’ costituiscono parte integrante e sostanziale del presente Avviso pubblico.</w:t>
      </w:r>
    </w:p>
    <w:p w:rsidR="000865AC" w:rsidRDefault="008779EE">
      <w:pPr>
        <w:pStyle w:val="Paragrafoelenco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 Soggetti gestori di Centri Estivi</w:t>
      </w:r>
      <w:r>
        <w:rPr>
          <w:rFonts w:ascii="Georgia" w:hAnsi="Georgia"/>
          <w:sz w:val="24"/>
          <w:szCs w:val="24"/>
        </w:rPr>
        <w:t xml:space="preserve"> con sede nel territorio comunale dei Comuni dell’Unione </w:t>
      </w:r>
      <w:proofErr w:type="spellStart"/>
      <w:r>
        <w:rPr>
          <w:rFonts w:ascii="Georgia" w:hAnsi="Georgia"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 xml:space="preserve"> (Anzola dell’Emilia, Calderara di Reno, Crevalcore, Sala Bolognese, San Giovanni in Persiceto, Sant’Agata Bolognese) che intendono aderire al Progetto Conciliazione vita-lavoro per l’anno 2024 promosso dalla Regione Emilia-Romagna devono:</w:t>
      </w:r>
    </w:p>
    <w:p w:rsidR="000865AC" w:rsidRDefault="008779EE">
      <w:pPr>
        <w:pStyle w:val="Paragrafoelenco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presentare apposita domanda di adesione al ‘Progetto Conciliazione’ per l’anno 2024 al proprio Comune di riferimento/sede del Centro estivo, </w:t>
      </w:r>
      <w:r>
        <w:rPr>
          <w:rFonts w:ascii="Georgia" w:hAnsi="Georgia"/>
          <w:b/>
          <w:sz w:val="24"/>
          <w:szCs w:val="24"/>
          <w:u w:val="single"/>
        </w:rPr>
        <w:t xml:space="preserve">fra il 15 aprile e il 3 maggio 2024;  </w:t>
      </w:r>
    </w:p>
    <w:p w:rsidR="000865AC" w:rsidRDefault="008779EE">
      <w:pPr>
        <w:pStyle w:val="Paragrafoelenco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avere attivato, ovvero devono impegnarsi ad attivare, la SCIA - Segnalazione Certificata di Inizio Attività </w:t>
      </w:r>
      <w:r>
        <w:rPr>
          <w:rFonts w:ascii="Georgia" w:hAnsi="Georgia"/>
          <w:sz w:val="24"/>
          <w:szCs w:val="24"/>
        </w:rPr>
        <w:t>attestante il possesso dei requisiti previsti dalla vigente “Direttiva per organizzazione e svolgimento dei soggiorni di vacanza socioeducativi in struttura e dei centri estivi, ai sensi della L.R. 14/08, art. 14 e ss.mm.”, di cui alla deliberazione della Giunta regionale n. 247 del 26/2/2018 così come modificata dalla Deliberazione di Giunta Regionale n. 469/ del 01/04/2019;</w:t>
      </w:r>
    </w:p>
    <w:p w:rsidR="000865AC" w:rsidRDefault="008779EE">
      <w:pPr>
        <w:pStyle w:val="Paragrafoelenco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garantire i seguenti requisiti minimi aggiuntivi</w:t>
      </w:r>
      <w:r>
        <w:rPr>
          <w:rFonts w:ascii="Georgia" w:hAnsi="Georgia"/>
          <w:sz w:val="24"/>
          <w:szCs w:val="24"/>
        </w:rPr>
        <w:t>: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accoglienza di tutti i bambini e i ragazzi richiedenti, fino ad esaurimento dei posti </w:t>
      </w:r>
      <w:r>
        <w:rPr>
          <w:rFonts w:ascii="Georgia" w:hAnsi="Georgia"/>
          <w:sz w:val="24"/>
          <w:szCs w:val="24"/>
        </w:rPr>
        <w:tab/>
        <w:t>disponibili, senza alcuna discriminazione di accesso;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accoglienza dei bambini e dei ragazzi con disabilità certificata ai sensi della Legge </w:t>
      </w:r>
      <w:r>
        <w:rPr>
          <w:rFonts w:ascii="Georgia" w:hAnsi="Georgia"/>
          <w:sz w:val="24"/>
          <w:szCs w:val="24"/>
        </w:rPr>
        <w:tab/>
        <w:t xml:space="preserve">104/1992 e ss.mm. previo accordo con il Comune di residenza finalizzato a garantire </w:t>
      </w:r>
      <w:r>
        <w:rPr>
          <w:rFonts w:ascii="Georgia" w:hAnsi="Georgia"/>
          <w:sz w:val="24"/>
          <w:szCs w:val="24"/>
        </w:rPr>
        <w:tab/>
        <w:t xml:space="preserve">le appropriate modalità di intervento e di sostegno; 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disporre e rendere pubblico e accessibile alle famiglie un progetto educativo e di </w:t>
      </w:r>
      <w:r>
        <w:rPr>
          <w:rFonts w:ascii="Georgia" w:hAnsi="Georgia"/>
          <w:sz w:val="24"/>
          <w:szCs w:val="24"/>
        </w:rPr>
        <w:tab/>
        <w:t xml:space="preserve">organizzazione del servizio che espliciti le finalità, le attività, l’organizzazione degli </w:t>
      </w:r>
      <w:r>
        <w:rPr>
          <w:rFonts w:ascii="Georgia" w:hAnsi="Georgia"/>
          <w:sz w:val="24"/>
          <w:szCs w:val="24"/>
        </w:rPr>
        <w:tab/>
        <w:t>spazi, l’articolazione della giornata, il personale coinvolto (orari e turnazione);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garantire la fruizione di diete speciali per le esigenze dei bambini e dei ragazzi accolti </w:t>
      </w:r>
      <w:r>
        <w:rPr>
          <w:rFonts w:ascii="Georgia" w:hAnsi="Georgia"/>
          <w:sz w:val="24"/>
          <w:szCs w:val="24"/>
        </w:rPr>
        <w:tab/>
        <w:t>nei casi sia prevista la somministrazione del pasto.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garantire le seguenti specifiche in termini di apertura del servizio ovvero almeno:</w:t>
      </w:r>
    </w:p>
    <w:p w:rsidR="000865AC" w:rsidRDefault="008779EE">
      <w:pPr>
        <w:pStyle w:val="Paragrafoelenco"/>
        <w:numPr>
          <w:ilvl w:val="0"/>
          <w:numId w:val="8"/>
        </w:numPr>
        <w:jc w:val="both"/>
      </w:pPr>
      <w:r>
        <w:rPr>
          <w:rFonts w:ascii="Georgia" w:hAnsi="Georgia"/>
          <w:sz w:val="24"/>
          <w:szCs w:val="24"/>
        </w:rPr>
        <w:t>5 giorni a settimana;</w:t>
      </w:r>
    </w:p>
    <w:p w:rsidR="000865AC" w:rsidRDefault="008779EE">
      <w:pPr>
        <w:pStyle w:val="Paragrafoelenco"/>
        <w:numPr>
          <w:ilvl w:val="0"/>
          <w:numId w:val="8"/>
        </w:numPr>
        <w:jc w:val="both"/>
      </w:pPr>
      <w:r>
        <w:rPr>
          <w:rFonts w:ascii="Georgia" w:hAnsi="Georgia"/>
          <w:sz w:val="24"/>
          <w:szCs w:val="24"/>
        </w:rPr>
        <w:t>4 ore giornaliere;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bookmarkStart w:id="2" w:name="_GoBack"/>
      <w:bookmarkEnd w:id="2"/>
      <w:r>
        <w:rPr>
          <w:rFonts w:ascii="Georgia" w:hAnsi="Georgia"/>
          <w:sz w:val="24"/>
          <w:szCs w:val="24"/>
        </w:rPr>
        <w:tab/>
      </w:r>
    </w:p>
    <w:p w:rsidR="000865AC" w:rsidRDefault="008779EE">
      <w:pPr>
        <w:pStyle w:val="Paragrafoelenco"/>
        <w:numPr>
          <w:ilvl w:val="0"/>
          <w:numId w:val="6"/>
        </w:numPr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MODALITA’ DI PRESENTAZIONE DELLA DOMANDA</w:t>
      </w:r>
      <w:r>
        <w:rPr>
          <w:rFonts w:ascii="Georgia" w:hAnsi="Georgia"/>
          <w:sz w:val="24"/>
          <w:szCs w:val="24"/>
        </w:rPr>
        <w:t>: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Soggetti interessati ad aderire al Progetto devono presentare la propria domanda: </w:t>
      </w:r>
    </w:p>
    <w:p w:rsidR="000865AC" w:rsidRDefault="008779EE">
      <w:pPr>
        <w:pStyle w:val="Paragrafoelenco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Utilizzando esclusivamente il modulo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previsto</w:t>
      </w:r>
      <w:r>
        <w:rPr>
          <w:rFonts w:ascii="Georgia" w:hAnsi="Georgia"/>
          <w:sz w:val="24"/>
          <w:szCs w:val="24"/>
        </w:rPr>
        <w:t xml:space="preserve"> (allegato al presente Avviso e disponibile presso le sedi dei Comuni di </w:t>
      </w:r>
      <w:proofErr w:type="spellStart"/>
      <w:r>
        <w:rPr>
          <w:rFonts w:ascii="Georgia" w:hAnsi="Georgia"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 xml:space="preserve"> – Anzola dell’Emilia, Calderara di Reno, Crevalcore, Sala Bolognese, San Giovanni in Persiceto, Sant’Agata Bolognese e/o reperibili sul sito internet dell’Unione </w:t>
      </w:r>
      <w:proofErr w:type="spellStart"/>
      <w:r>
        <w:rPr>
          <w:rFonts w:ascii="Georgia" w:hAnsi="Georgia"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 xml:space="preserve"> e dei suddetti Comuni);</w:t>
      </w:r>
    </w:p>
    <w:p w:rsidR="000865AC" w:rsidRDefault="008779EE">
      <w:pPr>
        <w:pStyle w:val="Paragrafoelenco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Inoltrandola al proprio Comune di riferimento/sede del Centro Estivo</w:t>
      </w:r>
      <w:r>
        <w:rPr>
          <w:rFonts w:ascii="Georgia" w:hAnsi="Georgia"/>
          <w:sz w:val="24"/>
          <w:szCs w:val="24"/>
        </w:rPr>
        <w:t xml:space="preserve"> (ai fini della protocollazione e delle dovute verifiche). 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Modalità di invio / consegna delle domande</w:t>
      </w:r>
      <w:r>
        <w:rPr>
          <w:rFonts w:ascii="Georgia" w:hAnsi="Georgia"/>
          <w:sz w:val="24"/>
          <w:szCs w:val="24"/>
        </w:rPr>
        <w:t>:</w:t>
      </w: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La domanda può essere presentata con una fra le seguenti modalità:</w:t>
      </w:r>
    </w:p>
    <w:p w:rsidR="000865AC" w:rsidRDefault="008779EE">
      <w:pPr>
        <w:pStyle w:val="Paragrafoelenco"/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Consegna a mano presso le sedi dei Comuni di </w:t>
      </w:r>
      <w:proofErr w:type="spellStart"/>
      <w:r>
        <w:rPr>
          <w:rFonts w:ascii="Georgia" w:hAnsi="Georgia"/>
          <w:b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>;</w:t>
      </w:r>
    </w:p>
    <w:p w:rsidR="000865AC" w:rsidRDefault="008779EE">
      <w:pPr>
        <w:pStyle w:val="Paragrafoelenco"/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Tramite invio all’indirizzo PEC – Posta Elettronica Certificata</w:t>
      </w:r>
      <w:r>
        <w:rPr>
          <w:rFonts w:ascii="Georgia" w:hAnsi="Georgia"/>
          <w:sz w:val="24"/>
          <w:szCs w:val="24"/>
        </w:rPr>
        <w:t xml:space="preserve"> del proprio Comune, anche da un indirizzo E-mail (allegando copia del documento di identità, o sottoscrivendo digitalmente la Domanda).</w:t>
      </w:r>
    </w:p>
    <w:p w:rsidR="000865AC" w:rsidRDefault="008779EE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Soggetti gestori di centri estivi privati convenzionati o del Terzo Settore che risultino (o risulteranno) </w:t>
      </w:r>
      <w:r>
        <w:rPr>
          <w:rFonts w:ascii="Georgia" w:hAnsi="Georgia"/>
          <w:sz w:val="24"/>
          <w:szCs w:val="24"/>
          <w:u w:val="single"/>
        </w:rPr>
        <w:t>già individuati</w:t>
      </w:r>
      <w:r>
        <w:rPr>
          <w:rFonts w:ascii="Georgia" w:hAnsi="Georgia"/>
          <w:sz w:val="24"/>
          <w:szCs w:val="24"/>
        </w:rPr>
        <w:t xml:space="preserve"> dai Comuni tramite Bando di affidamento del servizio o di Accreditamento validi per l’estate 2024, con criteri uguali o superiori a quelli previsti dal presente Avviso potranno essere inseriti nell’elenco dei Soggetti gestori, previa comunicazione di adesione al Progetto;</w:t>
      </w:r>
    </w:p>
    <w:p w:rsidR="000865AC" w:rsidRDefault="008779EE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L’Unione e i 6 Comuni del territorio distrettuale, a seguito dell’espletamento della presente procedura di evidenza pubblica, predisporranno e renderanno pubblico (sul proprio sito e nel materiale promozionale riguardante l’offerta dei Centri Estivi per l’anno 2024) </w:t>
      </w:r>
      <w:r>
        <w:rPr>
          <w:rFonts w:ascii="Georgia" w:hAnsi="Georgia"/>
          <w:b/>
          <w:sz w:val="24"/>
          <w:szCs w:val="24"/>
          <w:u w:val="single"/>
        </w:rPr>
        <w:t xml:space="preserve">l’elenco per ambito distrettuale dei Centri Estivi / soggetti gestori individuati </w:t>
      </w:r>
      <w:r>
        <w:rPr>
          <w:rFonts w:ascii="Georgia" w:hAnsi="Georgia"/>
          <w:sz w:val="24"/>
          <w:szCs w:val="24"/>
        </w:rPr>
        <w:t>che comprende: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I servizi a gestione diretta degli Enti Locali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I servizi privati convenzionati, in appalto o individuati con precedente Avviso </w:t>
      </w:r>
      <w:r>
        <w:rPr>
          <w:rFonts w:ascii="Georgia" w:hAnsi="Georgia"/>
          <w:sz w:val="24"/>
          <w:szCs w:val="24"/>
        </w:rPr>
        <w:tab/>
        <w:t xml:space="preserve">pubblico, che rispettano i criteri minimi del progetto e che hanno comunicato la </w:t>
      </w:r>
      <w:r>
        <w:rPr>
          <w:rFonts w:ascii="Georgia" w:hAnsi="Georgia"/>
          <w:sz w:val="24"/>
          <w:szCs w:val="24"/>
        </w:rPr>
        <w:tab/>
        <w:t>disponibilità a concorrere all’attuazione del Progetto;</w:t>
      </w:r>
    </w:p>
    <w:p w:rsidR="000865AC" w:rsidRDefault="008779EE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I servizi privati validati in esito alla presente procedura.</w:t>
      </w:r>
    </w:p>
    <w:p w:rsidR="000865AC" w:rsidRDefault="000865AC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Pertanto, le famiglie che intendano presentare una domanda per l’assegnazione del contributo regionale previsto in forma di abbattimento della retta (previo specifico ‘Avviso pubblico che sarà pubblicato in seguito), potranno iscrivere presso i Centri Estivi dei suddetti Soggetti Gestori individuati i bambini e i ragazzi, per il periodo di sospensione estiva delle attività scolastiche (giugno-settembre 2024).</w:t>
      </w:r>
    </w:p>
    <w:p w:rsidR="000865AC" w:rsidRDefault="000865AC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5) </w:t>
      </w:r>
      <w:r>
        <w:rPr>
          <w:rFonts w:ascii="Georgia" w:hAnsi="Georgia"/>
          <w:b/>
          <w:sz w:val="24"/>
          <w:szCs w:val="24"/>
        </w:rPr>
        <w:t>Controlli</w:t>
      </w:r>
      <w:r>
        <w:rPr>
          <w:rFonts w:ascii="Georgia" w:hAnsi="Georgia"/>
          <w:sz w:val="24"/>
          <w:szCs w:val="24"/>
        </w:rPr>
        <w:t xml:space="preserve">: l’Unione e i Comuni di </w:t>
      </w:r>
      <w:proofErr w:type="spellStart"/>
      <w:r>
        <w:rPr>
          <w:rFonts w:ascii="Georgia" w:hAnsi="Georgia"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 xml:space="preserve"> procederanno, ai sensi del D.P.R. 445/2000, ad effettuare appositi controlli delle domande pervenute da parte dei Soggetti Gestori, rispetto alla veridicità delle dichiarazioni sostitutive rilasciate e per verificare la sussistenza di tutte le condizioni, requisiti, e criteri previsti dal presente Avviso e dalle disposizioni regionali.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L’Unione e i Comuni di </w:t>
      </w:r>
      <w:proofErr w:type="spellStart"/>
      <w:r>
        <w:rPr>
          <w:rFonts w:ascii="Georgia" w:hAnsi="Georgia"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 xml:space="preserve"> non assumono alcuna responsabilità rispetto alla dispersione delle istanze, della documentazione e delle comunicazioni dipendenti da eventuali inesatte indicazioni fornite dai Soggetti gestori né per eventuali disguidi imputabili a fatto di terzi, a caso fortuito o forza maggiore.</w:t>
      </w:r>
    </w:p>
    <w:p w:rsidR="000865AC" w:rsidRDefault="000865AC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6) </w:t>
      </w:r>
      <w:r>
        <w:rPr>
          <w:rFonts w:ascii="Georgia" w:hAnsi="Georgia"/>
          <w:b/>
          <w:sz w:val="24"/>
          <w:szCs w:val="24"/>
        </w:rPr>
        <w:t>Comunicazioni relative al procedimento</w:t>
      </w:r>
      <w:r>
        <w:rPr>
          <w:rFonts w:ascii="Georgia" w:hAnsi="Georgia"/>
          <w:sz w:val="24"/>
          <w:szCs w:val="24"/>
        </w:rPr>
        <w:t xml:space="preserve">: ai sensi della L. 241/1990 e </w:t>
      </w:r>
      <w:proofErr w:type="spellStart"/>
      <w:r>
        <w:rPr>
          <w:rFonts w:ascii="Georgia" w:hAnsi="Georgia"/>
          <w:sz w:val="24"/>
          <w:szCs w:val="24"/>
        </w:rPr>
        <w:t>s.m.i.</w:t>
      </w:r>
      <w:proofErr w:type="spellEnd"/>
      <w:r>
        <w:rPr>
          <w:rFonts w:ascii="Georgia" w:hAnsi="Georgia"/>
          <w:sz w:val="24"/>
          <w:szCs w:val="24"/>
        </w:rPr>
        <w:t xml:space="preserve"> il servizio competente per il presente Avviso è l’Ufficio di Piano Distrettuale dell’Unione </w:t>
      </w:r>
      <w:proofErr w:type="spellStart"/>
      <w:r>
        <w:rPr>
          <w:rFonts w:ascii="Georgia" w:hAnsi="Georgia"/>
          <w:sz w:val="24"/>
          <w:szCs w:val="24"/>
        </w:rPr>
        <w:t>Terred’Acqua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Responsabile del procedimento relativamente al presente Avviso pubblico (approvazione e relativa modulistica, promozione e diffusione, attività istruttoria distrettuale) è la Responsabile dell’Ufficio di Piano, Dott.ssa Nadia Marzano.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Responsabili del procedimento per quanto concerne l’accoglimento, la gestione e la verifica delle istanze presentate ai Comuni da parte dei Soggetti gestori privati di Centri Estivi, sono i Responsabili rispettivamente individuati da ciascuno dei 6 Comuni.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Conclusione del procedimento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b/>
          <w:sz w:val="24"/>
          <w:szCs w:val="24"/>
        </w:rPr>
        <w:t xml:space="preserve">entro massimo </w:t>
      </w:r>
      <w:proofErr w:type="gramStart"/>
      <w:r>
        <w:rPr>
          <w:rFonts w:ascii="Georgia" w:hAnsi="Georgia"/>
          <w:b/>
          <w:sz w:val="24"/>
          <w:szCs w:val="24"/>
        </w:rPr>
        <w:t>20  giorni</w:t>
      </w:r>
      <w:proofErr w:type="gramEnd"/>
      <w:r>
        <w:rPr>
          <w:rFonts w:ascii="Georgia" w:hAnsi="Georgia"/>
          <w:b/>
          <w:sz w:val="24"/>
          <w:szCs w:val="24"/>
        </w:rPr>
        <w:t xml:space="preserve"> dalla data di scadenza per la presentazione delle domande di cui al punto 1) lett. A.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 conclusione del procedimento sarà tempestivamente pubblicato un elenco dei Soggetti gestori, nelle more di eventuali future disposizioni nazionali e/o regionali che comportino conseguenze sullo svolgimento delle attività ricreative estive (Centri Estivi).</w:t>
      </w:r>
    </w:p>
    <w:p w:rsidR="000865AC" w:rsidRDefault="000865AC">
      <w:pPr>
        <w:pStyle w:val="Paragrafoelenco"/>
        <w:ind w:left="36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7) </w:t>
      </w:r>
      <w:r>
        <w:rPr>
          <w:rFonts w:ascii="Georgia" w:hAnsi="Georgia"/>
          <w:b/>
          <w:sz w:val="24"/>
          <w:szCs w:val="24"/>
        </w:rPr>
        <w:t>Trattamento dei dati e informativa</w:t>
      </w:r>
      <w:r>
        <w:rPr>
          <w:rFonts w:ascii="Georgia" w:hAnsi="Georgia"/>
          <w:sz w:val="24"/>
          <w:szCs w:val="24"/>
        </w:rPr>
        <w:t xml:space="preserve">: 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Tutti i dati di cui l’Unione e i 6 Comuni dell’ambito distrettuale vengano in possesso a seguito del presente Avviso pubblico saranno trattati nel rispetto della vigente normativa, </w:t>
      </w:r>
      <w:proofErr w:type="spellStart"/>
      <w:r>
        <w:rPr>
          <w:rFonts w:ascii="Georgia" w:hAnsi="Georgia"/>
          <w:sz w:val="24"/>
          <w:szCs w:val="24"/>
        </w:rPr>
        <w:t>D.Lgs.</w:t>
      </w:r>
      <w:proofErr w:type="spellEnd"/>
      <w:r>
        <w:rPr>
          <w:rFonts w:ascii="Georgia" w:hAnsi="Georgia"/>
          <w:sz w:val="24"/>
          <w:szCs w:val="24"/>
        </w:rPr>
        <w:t xml:space="preserve"> 196/2003 e </w:t>
      </w:r>
      <w:proofErr w:type="spellStart"/>
      <w:r>
        <w:rPr>
          <w:rFonts w:ascii="Georgia" w:hAnsi="Georgia"/>
          <w:sz w:val="24"/>
          <w:szCs w:val="24"/>
        </w:rPr>
        <w:t>ss.mm.ii</w:t>
      </w:r>
      <w:proofErr w:type="spellEnd"/>
      <w:r>
        <w:rPr>
          <w:rFonts w:ascii="Georgia" w:hAnsi="Georgia"/>
          <w:sz w:val="24"/>
          <w:szCs w:val="24"/>
        </w:rPr>
        <w:t xml:space="preserve">., nonché del GDPR (Regolamento UE 2016/679) e del </w:t>
      </w:r>
      <w:proofErr w:type="spellStart"/>
      <w:r>
        <w:rPr>
          <w:rFonts w:ascii="Georgia" w:hAnsi="Georgia"/>
          <w:sz w:val="24"/>
          <w:szCs w:val="24"/>
        </w:rPr>
        <w:t>D.Lgs.</w:t>
      </w:r>
      <w:proofErr w:type="spellEnd"/>
      <w:r>
        <w:rPr>
          <w:rFonts w:ascii="Georgia" w:hAnsi="Georgia"/>
          <w:sz w:val="24"/>
          <w:szCs w:val="24"/>
        </w:rPr>
        <w:t xml:space="preserve"> 101/2018, recante le disposizioni, per l’adeguamento della normativa nazionale alle disposizioni del Regolamento UE 2016/679, anche con l’ausilio di mezzi informatici, limitatamente e per gli scopi necessari all’esperimento della procedura in oggetto.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Le informazioni sul trattamento dei dati personali sono riportate nel ‘MODULO DI ADESIONE’ e nell’allegata </w:t>
      </w:r>
      <w:r>
        <w:rPr>
          <w:rFonts w:ascii="Georgia" w:hAnsi="Georgia"/>
          <w:b/>
          <w:sz w:val="24"/>
          <w:szCs w:val="24"/>
          <w:u w:val="single"/>
        </w:rPr>
        <w:t>INFORMATIVA SUL TRATTAMENTO DEI DATI PERSONALI</w:t>
      </w:r>
      <w:r>
        <w:rPr>
          <w:rFonts w:ascii="Georgia" w:hAnsi="Georgia"/>
          <w:sz w:val="24"/>
          <w:szCs w:val="24"/>
          <w:u w:val="single"/>
        </w:rPr>
        <w:t>.</w:t>
      </w:r>
    </w:p>
    <w:p w:rsidR="000865AC" w:rsidRDefault="000865AC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8) </w:t>
      </w:r>
      <w:r>
        <w:rPr>
          <w:rFonts w:ascii="Georgia" w:hAnsi="Georgia"/>
          <w:b/>
          <w:sz w:val="24"/>
          <w:szCs w:val="24"/>
        </w:rPr>
        <w:t>Foro competente</w:t>
      </w:r>
      <w:r>
        <w:rPr>
          <w:rFonts w:ascii="Georgia" w:hAnsi="Georgia"/>
          <w:sz w:val="24"/>
          <w:szCs w:val="24"/>
        </w:rPr>
        <w:t>: per eventuali controversie che si dovessero verificare si elegge quale foro competente quello di Bologna.</w:t>
      </w:r>
    </w:p>
    <w:p w:rsidR="000865AC" w:rsidRDefault="000865AC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9) </w:t>
      </w:r>
      <w:r>
        <w:rPr>
          <w:rFonts w:ascii="Georgia" w:hAnsi="Georgia"/>
          <w:b/>
          <w:sz w:val="24"/>
          <w:szCs w:val="24"/>
        </w:rPr>
        <w:t>Informazioni</w:t>
      </w:r>
      <w:r>
        <w:rPr>
          <w:rFonts w:ascii="Georgia" w:hAnsi="Georgia"/>
          <w:sz w:val="24"/>
          <w:szCs w:val="24"/>
        </w:rPr>
        <w:t>: per informazioni e delucidazioni inerenti al presente Avviso pubblico è possibile rivolgersi ai Servizi Educativi e Scolastici del proprio Comune di riferimento.</w:t>
      </w:r>
    </w:p>
    <w:p w:rsidR="000865AC" w:rsidRDefault="000865AC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 Giovanni in Persiceto, …………….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La Responsabile del procedimento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Nadia Marzano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firmato digitalmente ai sensi del T.U. 445/2000 e </w:t>
      </w:r>
      <w:proofErr w:type="spellStart"/>
      <w:r>
        <w:rPr>
          <w:rFonts w:ascii="Georgia" w:hAnsi="Georgia"/>
          <w:sz w:val="16"/>
          <w:szCs w:val="16"/>
        </w:rPr>
        <w:t>D.Lgs.</w:t>
      </w:r>
      <w:proofErr w:type="spellEnd"/>
      <w:r>
        <w:rPr>
          <w:rFonts w:ascii="Georgia" w:hAnsi="Georgia"/>
          <w:sz w:val="16"/>
          <w:szCs w:val="16"/>
        </w:rPr>
        <w:t xml:space="preserve"> 82/2005 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e rispettive/successive norme collegate in sostituzione 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     del documento cartaceo e della firma autografa</w:t>
      </w:r>
    </w:p>
    <w:p w:rsidR="000865AC" w:rsidRDefault="008779EE">
      <w:pPr>
        <w:pStyle w:val="Paragrafoelenc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</w:t>
      </w:r>
    </w:p>
    <w:p w:rsidR="000865AC" w:rsidRDefault="000865AC">
      <w:pPr>
        <w:jc w:val="both"/>
        <w:rPr>
          <w:rFonts w:ascii="Georgia" w:hAnsi="Georgia"/>
          <w:sz w:val="24"/>
          <w:szCs w:val="24"/>
        </w:rPr>
      </w:pPr>
    </w:p>
    <w:p w:rsidR="000865AC" w:rsidRDefault="008779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Allegato</w:t>
      </w:r>
      <w:r>
        <w:rPr>
          <w:rFonts w:ascii="Georgia" w:hAnsi="Georgia"/>
          <w:sz w:val="24"/>
          <w:szCs w:val="24"/>
        </w:rPr>
        <w:t>:</w:t>
      </w:r>
    </w:p>
    <w:p w:rsidR="000865AC" w:rsidRDefault="008779EE">
      <w:pPr>
        <w:jc w:val="both"/>
      </w:pPr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i/>
          <w:sz w:val="24"/>
          <w:szCs w:val="24"/>
        </w:rPr>
        <w:t>Modulo di adesione per i Soggetti gestori e informativa</w:t>
      </w:r>
      <w:r>
        <w:rPr>
          <w:rFonts w:ascii="Georgia" w:hAnsi="Georgia"/>
          <w:sz w:val="24"/>
          <w:szCs w:val="24"/>
        </w:rPr>
        <w:t>.</w:t>
      </w:r>
    </w:p>
    <w:sectPr w:rsidR="000865AC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E4C"/>
    <w:multiLevelType w:val="multilevel"/>
    <w:tmpl w:val="02245AE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84C95"/>
    <w:multiLevelType w:val="multilevel"/>
    <w:tmpl w:val="55180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CC7"/>
    <w:multiLevelType w:val="multilevel"/>
    <w:tmpl w:val="7DDAA392"/>
    <w:lvl w:ilvl="0">
      <w:start w:val="1"/>
      <w:numFmt w:val="lowerLetter"/>
      <w:lvlText w:val="%1)"/>
      <w:lvlJc w:val="left"/>
      <w:pPr>
        <w:ind w:left="644" w:hanging="360"/>
      </w:pPr>
      <w:rPr>
        <w:rFonts w:ascii="Georgia" w:hAnsi="Georgia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825F74"/>
    <w:multiLevelType w:val="multilevel"/>
    <w:tmpl w:val="63B47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4C0261"/>
    <w:multiLevelType w:val="multilevel"/>
    <w:tmpl w:val="F11A145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476E33"/>
    <w:multiLevelType w:val="multilevel"/>
    <w:tmpl w:val="F890711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D16DD8"/>
    <w:multiLevelType w:val="multilevel"/>
    <w:tmpl w:val="81F632D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6E11E0"/>
    <w:multiLevelType w:val="multilevel"/>
    <w:tmpl w:val="044408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B9372D"/>
    <w:multiLevelType w:val="multilevel"/>
    <w:tmpl w:val="1130A8B2"/>
    <w:lvl w:ilvl="0">
      <w:start w:val="1"/>
      <w:numFmt w:val="bullet"/>
      <w:lvlText w:val="-"/>
      <w:lvlJc w:val="left"/>
      <w:pPr>
        <w:ind w:left="360" w:hanging="360"/>
      </w:pPr>
      <w:rPr>
        <w:rFonts w:ascii="Georgia" w:hAnsi="Georgia" w:cs="Georgia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7774E0"/>
    <w:multiLevelType w:val="multilevel"/>
    <w:tmpl w:val="0A302DC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207750"/>
    <w:multiLevelType w:val="multilevel"/>
    <w:tmpl w:val="1A12A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AC"/>
    <w:rsid w:val="000865AC"/>
    <w:rsid w:val="00207C3F"/>
    <w:rsid w:val="00721894"/>
    <w:rsid w:val="008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D2BE"/>
  <w15:docId w15:val="{32E84C5C-EE78-453C-B1BA-B6ECDFFD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Georgia" w:hAnsi="Georgia" w:cs="Georgia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Georgia" w:hAnsi="Georgi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Georgia" w:hAnsi="Georgia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Georgia" w:hAnsi="Georgia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Georgia" w:hAnsi="Georgia"/>
      <w:b/>
      <w:sz w:val="24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Georgia" w:hAnsi="Georgia"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E7AA9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Tasca</dc:creator>
  <dc:description/>
  <cp:lastModifiedBy>Miriam Tasca</cp:lastModifiedBy>
  <cp:revision>11</cp:revision>
  <dcterms:created xsi:type="dcterms:W3CDTF">2024-04-11T14:23:00Z</dcterms:created>
  <dcterms:modified xsi:type="dcterms:W3CDTF">2024-04-12T11:07:00Z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